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850"/>
      </w:tblGrid>
      <w:tr w:rsidR="0008029B" w:rsidRPr="0008029B" w:rsidTr="005129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029B" w:rsidRPr="0008029B" w:rsidRDefault="0008029B" w:rsidP="0004381B">
            <w:pPr>
              <w:widowControl/>
              <w:autoSpaceDE/>
              <w:autoSpaceDN/>
              <w:adjustRightInd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157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7"/>
              <w:gridCol w:w="5858"/>
            </w:tblGrid>
            <w:tr w:rsidR="0008029B" w:rsidRPr="0008029B" w:rsidTr="0008029B">
              <w:trPr>
                <w:trHeight w:val="306"/>
              </w:trPr>
              <w:tc>
                <w:tcPr>
                  <w:tcW w:w="9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bookmarkStart w:id="1" w:name="z149"/>
                  <w:bookmarkEnd w:id="1"/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Приложение 1</w:t>
                  </w:r>
                </w:p>
              </w:tc>
            </w:tr>
            <w:tr w:rsidR="0008029B" w:rsidRPr="0008029B" w:rsidTr="0008029B">
              <w:trPr>
                <w:trHeight w:val="306"/>
              </w:trPr>
              <w:tc>
                <w:tcPr>
                  <w:tcW w:w="9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 Правилам приобретения</w:t>
                  </w:r>
                </w:p>
              </w:tc>
            </w:tr>
            <w:tr w:rsidR="0008029B" w:rsidRPr="0008029B" w:rsidTr="0008029B">
              <w:trPr>
                <w:trHeight w:val="323"/>
              </w:trPr>
              <w:tc>
                <w:tcPr>
                  <w:tcW w:w="9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товаров и услуг организаций,</w:t>
                  </w:r>
                </w:p>
              </w:tc>
            </w:tr>
            <w:tr w:rsidR="0008029B" w:rsidRPr="0008029B" w:rsidTr="0008029B">
              <w:trPr>
                <w:trHeight w:val="306"/>
              </w:trPr>
              <w:tc>
                <w:tcPr>
                  <w:tcW w:w="9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осуществляющих</w:t>
                  </w:r>
                  <w:proofErr w:type="gramEnd"/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функции по</w:t>
                  </w:r>
                </w:p>
              </w:tc>
            </w:tr>
            <w:tr w:rsidR="0008029B" w:rsidRPr="0008029B" w:rsidTr="0008029B">
              <w:trPr>
                <w:trHeight w:val="306"/>
              </w:trPr>
              <w:tc>
                <w:tcPr>
                  <w:tcW w:w="9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защите прав ребенка</w:t>
                  </w:r>
                </w:p>
              </w:tc>
            </w:tr>
          </w:tbl>
          <w:p w:rsidR="0008029B" w:rsidRPr="0008029B" w:rsidRDefault="0008029B" w:rsidP="0004381B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8029B" w:rsidRPr="0008029B" w:rsidTr="005129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8029B" w:rsidRPr="0008029B" w:rsidRDefault="0008029B" w:rsidP="0004381B">
            <w:pPr>
              <w:widowControl/>
              <w:autoSpaceDE/>
              <w:autoSpaceDN/>
              <w:adjustRightInd/>
              <w:ind w:firstLine="0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15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4"/>
              <w:gridCol w:w="5876"/>
            </w:tblGrid>
            <w:tr w:rsidR="0008029B" w:rsidRPr="0008029B" w:rsidTr="0008029B">
              <w:trPr>
                <w:trHeight w:val="285"/>
              </w:trPr>
              <w:tc>
                <w:tcPr>
                  <w:tcW w:w="99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8029B" w:rsidRPr="0008029B" w:rsidRDefault="0008029B" w:rsidP="0004381B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bookmarkStart w:id="2" w:name="z150"/>
                  <w:bookmarkEnd w:id="2"/>
                  <w:r w:rsidRPr="0008029B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форма</w:t>
                  </w:r>
                </w:p>
              </w:tc>
            </w:tr>
          </w:tbl>
          <w:p w:rsidR="0008029B" w:rsidRPr="0008029B" w:rsidRDefault="0008029B" w:rsidP="0004381B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8029B" w:rsidRPr="0008029B" w:rsidRDefault="0008029B" w:rsidP="0008029B">
      <w:pPr>
        <w:widowControl/>
        <w:autoSpaceDE/>
        <w:autoSpaceDN/>
        <w:adjustRightInd/>
        <w:ind w:firstLine="0"/>
        <w:jc w:val="center"/>
        <w:textAlignment w:val="baseline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08029B">
        <w:rPr>
          <w:rFonts w:eastAsia="Times New Roman" w:cs="Times New Roman"/>
          <w:b/>
          <w:bCs/>
          <w:color w:val="000000"/>
          <w:lang w:eastAsia="ru-RU"/>
        </w:rPr>
        <w:t xml:space="preserve">План приобретения товаров </w:t>
      </w:r>
    </w:p>
    <w:p w:rsidR="0008029B" w:rsidRPr="0008029B" w:rsidRDefault="0008029B" w:rsidP="0008029B">
      <w:pPr>
        <w:widowControl/>
        <w:autoSpaceDE/>
        <w:autoSpaceDN/>
        <w:adjustRightInd/>
        <w:ind w:firstLine="0"/>
        <w:textAlignment w:val="baseline"/>
        <w:rPr>
          <w:rFonts w:eastAsia="Times New Roman" w:cs="Times New Roman"/>
          <w:color w:val="000000"/>
          <w:lang w:val="en-US" w:eastAsia="ru-RU"/>
        </w:rPr>
      </w:pPr>
      <w:r w:rsidRPr="0008029B">
        <w:rPr>
          <w:rFonts w:eastAsia="Times New Roman" w:cs="Times New Roman"/>
          <w:color w:val="000000"/>
          <w:lang w:eastAsia="ru-RU"/>
        </w:rPr>
        <w:t xml:space="preserve">      </w:t>
      </w:r>
    </w:p>
    <w:p w:rsidR="0008029B" w:rsidRPr="0008029B" w:rsidRDefault="0008029B" w:rsidP="0008029B">
      <w:pPr>
        <w:shd w:val="clear" w:color="auto" w:fill="FFFFFF"/>
        <w:spacing w:line="300" w:lineRule="atLeast"/>
        <w:outlineLvl w:val="2"/>
        <w:rPr>
          <w:rFonts w:eastAsia="Times New Roman" w:cs="Times New Roman"/>
          <w:color w:val="000000"/>
          <w:lang w:eastAsia="ru-RU"/>
        </w:rPr>
      </w:pPr>
    </w:p>
    <w:p w:rsidR="0008029B" w:rsidRPr="0008029B" w:rsidRDefault="0008029B" w:rsidP="0008029B">
      <w:pPr>
        <w:shd w:val="clear" w:color="auto" w:fill="FFFFFF"/>
        <w:spacing w:line="300" w:lineRule="atLeast"/>
        <w:outlineLvl w:val="2"/>
        <w:rPr>
          <w:rFonts w:eastAsia="Times New Roman" w:cs="Times New Roman"/>
          <w:color w:val="000000"/>
          <w:lang w:eastAsia="ru-RU"/>
        </w:rPr>
      </w:pPr>
      <w:r w:rsidRPr="0008029B">
        <w:rPr>
          <w:rFonts w:eastAsia="Times New Roman" w:cs="Times New Roman"/>
          <w:color w:val="000000"/>
          <w:lang w:eastAsia="ru-RU"/>
        </w:rPr>
        <w:tab/>
        <w:t>БИН заказчика: 960240001033</w:t>
      </w:r>
      <w:r w:rsidRPr="0008029B">
        <w:rPr>
          <w:rFonts w:eastAsia="Times New Roman" w:cs="Times New Roman"/>
          <w:color w:val="000000"/>
          <w:lang w:eastAsia="ru-RU"/>
        </w:rPr>
        <w:tab/>
        <w:t xml:space="preserve"> </w:t>
      </w:r>
    </w:p>
    <w:p w:rsidR="0008029B" w:rsidRPr="0008029B" w:rsidRDefault="0008029B" w:rsidP="0008029B">
      <w:pPr>
        <w:shd w:val="clear" w:color="auto" w:fill="FFFFFF"/>
        <w:spacing w:line="300" w:lineRule="atLeast"/>
        <w:outlineLvl w:val="2"/>
        <w:rPr>
          <w:rFonts w:eastAsia="Times New Roman" w:cs="Times New Roman"/>
          <w:color w:val="000000"/>
          <w:lang w:eastAsia="ru-RU"/>
        </w:rPr>
      </w:pPr>
      <w:r w:rsidRPr="0008029B">
        <w:rPr>
          <w:rFonts w:eastAsia="Times New Roman" w:cs="Times New Roman"/>
          <w:color w:val="000000"/>
          <w:lang w:eastAsia="ru-RU"/>
        </w:rPr>
        <w:t xml:space="preserve"> </w:t>
      </w:r>
      <w:r w:rsidRPr="0008029B">
        <w:rPr>
          <w:rFonts w:eastAsia="Times New Roman" w:cs="Times New Roman"/>
          <w:color w:val="000000"/>
          <w:lang w:eastAsia="ru-RU"/>
        </w:rPr>
        <w:tab/>
        <w:t>Наименование заказчика (на казахском языке): "</w:t>
      </w:r>
      <w:r w:rsidRPr="0008029B">
        <w:rPr>
          <w:rFonts w:eastAsia="Times New Roman" w:cs="Times New Roman"/>
          <w:color w:val="000000"/>
          <w:lang w:val="kk-KZ"/>
        </w:rPr>
        <w:t>Ү</w:t>
      </w:r>
      <w:proofErr w:type="gramStart"/>
      <w:r w:rsidRPr="0008029B">
        <w:rPr>
          <w:rFonts w:eastAsia="Times New Roman" w:cs="Times New Roman"/>
          <w:color w:val="000000"/>
          <w:lang w:val="kk-KZ"/>
        </w:rPr>
        <w:t>м</w:t>
      </w:r>
      <w:proofErr w:type="gramEnd"/>
      <w:r w:rsidRPr="0008029B">
        <w:rPr>
          <w:rFonts w:eastAsia="Times New Roman" w:cs="Times New Roman"/>
          <w:color w:val="000000"/>
          <w:lang w:val="kk-KZ"/>
        </w:rPr>
        <w:t>іт» сәби үйі</w:t>
      </w:r>
      <w:r w:rsidRPr="0008029B">
        <w:rPr>
          <w:rFonts w:eastAsia="Times New Roman" w:cs="Times New Roman"/>
          <w:color w:val="000000"/>
          <w:lang w:eastAsia="ru-RU"/>
        </w:rPr>
        <w:t>" ММ</w:t>
      </w:r>
      <w:r w:rsidRPr="0008029B">
        <w:rPr>
          <w:rFonts w:eastAsia="Times New Roman" w:cs="Times New Roman"/>
          <w:color w:val="000000"/>
          <w:lang w:eastAsia="ru-RU"/>
        </w:rPr>
        <w:tab/>
        <w:t xml:space="preserve"> </w:t>
      </w:r>
    </w:p>
    <w:p w:rsidR="0008029B" w:rsidRPr="0008029B" w:rsidRDefault="0008029B" w:rsidP="0008029B">
      <w:pPr>
        <w:shd w:val="clear" w:color="auto" w:fill="FFFFFF"/>
        <w:spacing w:line="300" w:lineRule="atLeast"/>
        <w:outlineLvl w:val="2"/>
        <w:rPr>
          <w:rFonts w:eastAsia="Times New Roman" w:cs="Times New Roman"/>
          <w:color w:val="000000"/>
          <w:lang w:eastAsia="ru-RU"/>
        </w:rPr>
      </w:pPr>
      <w:r w:rsidRPr="0008029B">
        <w:rPr>
          <w:rFonts w:eastAsia="Times New Roman" w:cs="Times New Roman"/>
          <w:color w:val="000000"/>
          <w:lang w:eastAsia="ru-RU"/>
        </w:rPr>
        <w:t xml:space="preserve"> </w:t>
      </w:r>
      <w:r w:rsidRPr="0008029B">
        <w:rPr>
          <w:rFonts w:eastAsia="Times New Roman" w:cs="Times New Roman"/>
          <w:color w:val="000000"/>
          <w:lang w:eastAsia="ru-RU"/>
        </w:rPr>
        <w:tab/>
        <w:t xml:space="preserve">Наименование заказчика (на русском языке): ГУ </w:t>
      </w:r>
      <w:r w:rsidRPr="0008029B">
        <w:rPr>
          <w:rFonts w:eastAsia="Times New Roman" w:cs="Times New Roman"/>
          <w:color w:val="000000"/>
        </w:rPr>
        <w:t>«</w:t>
      </w:r>
      <w:r w:rsidRPr="0008029B">
        <w:rPr>
          <w:rFonts w:eastAsia="Times New Roman" w:cs="Times New Roman"/>
        </w:rPr>
        <w:t>Дом ребенка «</w:t>
      </w:r>
      <w:r w:rsidRPr="0008029B">
        <w:rPr>
          <w:rFonts w:eastAsia="Times New Roman" w:cs="Times New Roman"/>
          <w:bCs/>
          <w:lang w:val="kk-KZ"/>
        </w:rPr>
        <w:t>Ү</w:t>
      </w:r>
      <w:proofErr w:type="gramStart"/>
      <w:r w:rsidRPr="0008029B">
        <w:rPr>
          <w:rFonts w:eastAsia="Times New Roman" w:cs="Times New Roman"/>
          <w:bCs/>
          <w:lang w:val="kk-KZ"/>
        </w:rPr>
        <w:t>м</w:t>
      </w:r>
      <w:proofErr w:type="gramEnd"/>
      <w:r w:rsidRPr="0008029B">
        <w:rPr>
          <w:rFonts w:eastAsia="Times New Roman" w:cs="Times New Roman"/>
          <w:bCs/>
          <w:lang w:val="kk-KZ"/>
        </w:rPr>
        <w:t>іт</w:t>
      </w:r>
      <w:r w:rsidRPr="0008029B">
        <w:rPr>
          <w:rFonts w:eastAsia="Times New Roman" w:cs="Times New Roman"/>
        </w:rPr>
        <w:t>»</w:t>
      </w:r>
    </w:p>
    <w:p w:rsidR="0008029B" w:rsidRPr="0008029B" w:rsidRDefault="0008029B" w:rsidP="0008029B">
      <w:pPr>
        <w:shd w:val="clear" w:color="auto" w:fill="FFFFFF"/>
        <w:spacing w:line="300" w:lineRule="atLeast"/>
        <w:outlineLvl w:val="2"/>
        <w:rPr>
          <w:rFonts w:eastAsia="Times New Roman" w:cs="Times New Roman"/>
          <w:color w:val="000000"/>
          <w:lang w:eastAsia="ru-RU"/>
        </w:rPr>
      </w:pPr>
      <w:r w:rsidRPr="0008029B">
        <w:rPr>
          <w:rFonts w:eastAsia="Times New Roman" w:cs="Times New Roman"/>
          <w:color w:val="000000"/>
          <w:lang w:eastAsia="ru-RU"/>
        </w:rPr>
        <w:t xml:space="preserve"> </w:t>
      </w:r>
      <w:r w:rsidRPr="0008029B">
        <w:rPr>
          <w:rFonts w:eastAsia="Times New Roman" w:cs="Times New Roman"/>
          <w:color w:val="000000"/>
          <w:lang w:eastAsia="ru-RU"/>
        </w:rPr>
        <w:tab/>
        <w:t xml:space="preserve">Год: 2020 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87"/>
        <w:gridCol w:w="1407"/>
        <w:gridCol w:w="1559"/>
        <w:gridCol w:w="2020"/>
        <w:gridCol w:w="1807"/>
        <w:gridCol w:w="735"/>
        <w:gridCol w:w="758"/>
        <w:gridCol w:w="850"/>
        <w:gridCol w:w="1134"/>
        <w:gridCol w:w="1701"/>
        <w:gridCol w:w="1984"/>
        <w:gridCol w:w="709"/>
      </w:tblGrid>
      <w:tr w:rsidR="005129A0" w:rsidRPr="005129A0" w:rsidTr="001B72A3">
        <w:trPr>
          <w:trHeight w:val="24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Вид предмета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приобретаемых товаров на казахском языке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приобретаемых товаров на русском языке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Характеристика (описание) товаров на казахском языке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Характеристика (описание товаров на русском языке</w:t>
            </w:r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Кол-во, объём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Цена за единицу, тенге, 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Общая сумма, утвержденная для приобретения, тенге, без учета НДС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Срок оказания поставки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Место оказания поставки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ru-RU"/>
              </w:rPr>
              <w:t>Размер авансового платежа, %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Апельсин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Апельсин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 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Свежее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Банан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Банан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 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Свежее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Вермишель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Вермишель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макаронное изделие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макарон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ұйым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0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Жаңғақ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Грецкий орех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сұрып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қабығымен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сорт высший, неочищенный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Алмұрт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Груша свежая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 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свежая, белокочанная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9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6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айдан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балаларға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арналған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сүт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қоспасы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ғақ.бумада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600 гр.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Детская молочная смесь для детей с 6 месяцев,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сухая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.у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пак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600 гр.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ғақ.бума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600 гр.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сухая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.у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пак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600 гр.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9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Балаларға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арналған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сүт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қоспасы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туғаннан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ғақ.бумада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300 гр.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Детская молочная смесь для детей с рождения,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сухая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.у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пак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300 гр.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ғақ.бума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300 гр.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сухая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.у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пак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300 гр.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1 818 000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Ашытқы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пакетте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Дрожжи сухие (в пакетиках)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бумада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сухие (в пакетиках)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Қоңыр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мейіз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Изюм коричневый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қоңыр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коричневый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Какао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ұнтақ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Какао порошок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какао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ұнтағы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Какао порошок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26 400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Қырыққабат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Капуста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свежая, белокочанная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свежая, белокочанная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######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Картоп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Картофель,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свежий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свежий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######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Кисель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бумадағы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Кисель в пачках,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жеміс-жидек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фруктово-ягодные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Кәмпит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Конфеты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ішінде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салмасы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бар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(карамель с начинкой)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ұршақ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гороховая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ұршақ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гороховая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қарақұмық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гречневая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қарақұмық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гречневая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үгері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кукурузная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үгері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кукурузная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Ұнтақ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манная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Ұнтақ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манная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Сұлы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овсяная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Сұлы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овсяная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Арпа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перловая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Арпа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перловая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Бидай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пшеничная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Бидай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пшеничная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Тары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пшено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Тары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пшено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Арпа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ячневая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Арпа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жармасы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Крупа ячневая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Ө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Курага,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кепті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ілген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өрік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сүйексіз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сушенный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абрикос, без косточек.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тауық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курица,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тұтас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целая, свежая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271 400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Лимон,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Лимон,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Басты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пияз</w:t>
            </w:r>
            <w:proofErr w:type="spellEnd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,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Лук репчатый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,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свежий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198 000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З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әйтүн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майы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Масло оливковое,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рафинированное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(куб.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дм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Күнбағыс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майы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Масло подсолнечное,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тазартылған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рафинированное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Сары май,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Масло сливочное,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тазартылған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жирность - 82,5%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6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Сү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</w:t>
            </w:r>
            <w:proofErr w:type="spellEnd"/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Молоко,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майлылығы-82,5%, 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тетрапакеттерде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көлемі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1 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жирность 3,2%, 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пастеризованное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в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тетрапакетах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 объем 1 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2 080 000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Сәб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із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Морковь,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свежая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4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МУКА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Құрамында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витаминдер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мен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микроэлементтер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бар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сорт: В1(тиамин)1,8-3,6; И2(рибофлавин) 1,4-3,2; Р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никотин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қышқылы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)16,0-30,0; ВС(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фолий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қышқылы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)1,0-1,8;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темір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)45,0-65,0;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Zn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мырыш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) 20,0-30,0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Высший сорт, с содержанием витаминов и микроэлементов входит: В1 (тиамин)1,8-3,6; И2(рибофлавин) 1,4-3,2; Р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никотиновая кислота)16,0-30,0; ВС(фолиевая кислота)1,0-1,8;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Fe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(железо)45,0-65,0;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Zn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(цинк)20,0-30,0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Сиыр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еті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Мясо говядина,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сойылған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мұздатылған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свежее, охлажденное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9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lastRenderedPageBreak/>
              <w:t>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Кофе,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Кофе,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табиғи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еритін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түйіршіктелген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натуральный растворимый гранулированный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Қияр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Огурец,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жасыл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свежий, зеленый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ұрыш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Перец,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қара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ұнтақталған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черный, молотый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Ақжелкен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Петрушка,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Сиыр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бауыры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Печень говяжья,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жас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салқындатылған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свежая, охлажденная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0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Печенье,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Печенье,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шаршы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ішінді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құм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емес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және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салмасы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жоқ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квадратной формы, не 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песочное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и без начинок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0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Тұз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Соль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сұрыпты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йодталған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ас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тұзы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ас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тұзы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ұнтақталған</w:t>
            </w:r>
            <w:proofErr w:type="spellEnd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птамада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1000гр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пищевая йодированная соль высшего сорта, поваренная, молотая. В упаковке 1000гр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0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Повидло,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Повидло,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джем (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алма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ө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джем (яблочный, абрикосовый)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Қызанақ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Помидор,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9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lastRenderedPageBreak/>
              <w:t>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Кү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іш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Рис,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тазартылған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маусымдық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тегістелген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очищенный,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среднезерный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 шлифованный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49 500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Рыба,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(сазан).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свежая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(сазан).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Қант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Сахар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</w:t>
            </w:r>
            <w:proofErr w:type="spellEnd"/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түсі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ақ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песок,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цвет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:б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елый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196 000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Қызылша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Свекла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асханалық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столовая, свежая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Қаймақ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Сметана,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майлылығы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20%,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шелекте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жирность 20%, в ведрах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135 000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0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шырыны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 "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Ө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Сок детский "Абрикосовый"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в тетра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қаптамад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картон),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көлемі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: 1 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тетра пакет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картонный), объем: 1 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0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Алмұрт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шырыны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Сок детский "Грушевый"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в тетра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қаптамад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картон),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көлемі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: 1 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тетра пакет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картонный), объем: 1 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3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арналған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шырын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"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Мультивитамин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Сок детский "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Мультивитамин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в тетра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қаптамад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картон),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көлемі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: 1 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тетра пакет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картонный), объем: 1 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0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Алма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"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шырыны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Сок детский "Яблочный"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в тетра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қаптамад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картон),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көлемі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: 1 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тетра пакет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е(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картонный), объем: 1 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Арнайы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тамақ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Биолакт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-Ацидофилин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Спец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итание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Биолак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-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Ацидофилин,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майлылығы-3,2%;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қышқылдығы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80-ден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емес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жирность-3,2%; кислотность не выше 80;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7020000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lastRenderedPageBreak/>
              <w:t>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Арнайы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тамақ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арналған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сүзбе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Спец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итание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. Творог детский,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мамандандырылған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термоөңделген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майлылығы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15%,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қышқылдығы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120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емес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специализированный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термообработанный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 жирность 15%, кислотность не выше 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Қатты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імшік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Сыр твердый,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табиғи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кілегей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натурально сливочный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351 000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Томат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пастасы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Томатная паста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шөлмек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ыдыста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стек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.б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анке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Асқабақ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Тыква,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Аскөк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Укроп,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іскен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Кепті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ілген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жемістер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Фрукты сушенные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кепті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ілген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жемістер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),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тазартылған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(сухофрукты), очищенные.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3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Бидай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ұнынан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жасалған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нан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Хлеб из пшеничной муки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сортты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салмағы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1 дана - 600 грамм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высшего сорта, масса 1 штуки - 600 грамм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0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Қара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Бидай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ұнынан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жасалған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нан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Хлеб из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ржанной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муки,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салмағы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1 дана 600 грамм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масса 1 штуки 600 грамм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88 000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0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Қара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шай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Чай черный,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түйіршіктелген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сорт.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гранулированный, высший сорт.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lastRenderedPageBreak/>
              <w:t>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Сарымсақ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Чеснок,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сұрыпталған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сорт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свежий, сорт отборный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Алма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Яблоко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жаңа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сорт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свежее, сорт высший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8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Тауық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жұмыртқасы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Яйцо куриное,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асханалық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санатты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столовое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, категория высшая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11 000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330 000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129A0" w:rsidRPr="005129A0" w:rsidTr="001B72A3">
        <w:trPr>
          <w:trHeight w:val="16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Сүт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ботқасы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құ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тез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еритін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"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күріш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Каша молочная сухая быстрорастворимая "рисовая"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6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айлық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балаларды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тамақ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тандыру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ға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арналған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220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гр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для питания детей с 6 месяцев, 220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гр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28 000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в течение года по заявкам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г</w:t>
            </w:r>
            <w:proofErr w:type="gram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.А</w:t>
            </w:r>
            <w:proofErr w:type="gram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ктобе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ул.Бр.Жубановых</w:t>
            </w:r>
            <w:proofErr w:type="spellEnd"/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д.292, корпус-А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0" w:rsidRPr="005129A0" w:rsidRDefault="005129A0" w:rsidP="005129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  <w:r w:rsidRPr="005129A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08029B" w:rsidRDefault="0008029B" w:rsidP="0008029B">
      <w:pPr>
        <w:shd w:val="clear" w:color="auto" w:fill="FFFFFF"/>
        <w:spacing w:line="300" w:lineRule="atLeast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29A0" w:rsidRDefault="005129A0" w:rsidP="00380D66">
      <w:pPr>
        <w:rPr>
          <w:rFonts w:asciiTheme="minorHAnsi" w:hAnsiTheme="minorHAnsi"/>
          <w:sz w:val="22"/>
          <w:szCs w:val="22"/>
        </w:rPr>
      </w:pPr>
      <w:r>
        <w:fldChar w:fldCharType="begin"/>
      </w:r>
      <w:r>
        <w:instrText xml:space="preserve"> LINK Excel.Sheet.12 "Книга1" "Лист3!R1C1:R67C13" \a \f 4 \h </w:instrText>
      </w:r>
      <w:r>
        <w:fldChar w:fldCharType="separate"/>
      </w:r>
    </w:p>
    <w:p w:rsidR="0044586F" w:rsidRDefault="005129A0" w:rsidP="00380D66">
      <w:r>
        <w:fldChar w:fldCharType="end"/>
      </w:r>
    </w:p>
    <w:p w:rsidR="005129A0" w:rsidRPr="005129A0" w:rsidRDefault="005129A0" w:rsidP="005129A0">
      <w:pPr>
        <w:pStyle w:val="a5"/>
        <w:numPr>
          <w:ilvl w:val="0"/>
          <w:numId w:val="1"/>
        </w:numPr>
        <w:rPr>
          <w:i/>
          <w:sz w:val="20"/>
          <w:szCs w:val="20"/>
        </w:rPr>
      </w:pPr>
      <w:r w:rsidRPr="005129A0">
        <w:rPr>
          <w:i/>
          <w:sz w:val="20"/>
          <w:szCs w:val="20"/>
        </w:rPr>
        <w:t xml:space="preserve">Полное описание товара указана в </w:t>
      </w:r>
      <w:proofErr w:type="spellStart"/>
      <w:r w:rsidRPr="005129A0">
        <w:rPr>
          <w:i/>
          <w:sz w:val="20"/>
          <w:szCs w:val="20"/>
        </w:rPr>
        <w:t>тех</w:t>
      </w:r>
      <w:proofErr w:type="gramStart"/>
      <w:r w:rsidRPr="005129A0">
        <w:rPr>
          <w:i/>
          <w:sz w:val="20"/>
          <w:szCs w:val="20"/>
        </w:rPr>
        <w:t>.з</w:t>
      </w:r>
      <w:proofErr w:type="gramEnd"/>
      <w:r w:rsidRPr="005129A0">
        <w:rPr>
          <w:i/>
          <w:sz w:val="20"/>
          <w:szCs w:val="20"/>
        </w:rPr>
        <w:t>адании</w:t>
      </w:r>
      <w:proofErr w:type="spellEnd"/>
    </w:p>
    <w:sectPr w:rsidR="005129A0" w:rsidRPr="005129A0" w:rsidSect="005129A0">
      <w:pgSz w:w="16838" w:h="11906" w:orient="landscape"/>
      <w:pgMar w:top="850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7F2"/>
    <w:multiLevelType w:val="hybridMultilevel"/>
    <w:tmpl w:val="14266C6E"/>
    <w:lvl w:ilvl="0" w:tplc="381030D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9B"/>
    <w:rsid w:val="0008029B"/>
    <w:rsid w:val="000B2214"/>
    <w:rsid w:val="001B72A3"/>
    <w:rsid w:val="00380D66"/>
    <w:rsid w:val="0044586F"/>
    <w:rsid w:val="005129A0"/>
    <w:rsid w:val="00725DCD"/>
    <w:rsid w:val="009C7E3B"/>
    <w:rsid w:val="00A86ADC"/>
    <w:rsid w:val="00F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C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DCD"/>
    <w:pPr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25DCD"/>
    <w:pPr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25DCD"/>
    <w:pPr>
      <w:ind w:firstLine="0"/>
      <w:jc w:val="center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25DCD"/>
    <w:pPr>
      <w:ind w:firstLine="0"/>
      <w:jc w:val="center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25DCD"/>
    <w:pPr>
      <w:ind w:firstLine="0"/>
      <w:jc w:val="center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725DCD"/>
    <w:pPr>
      <w:ind w:firstLine="0"/>
      <w:jc w:val="center"/>
      <w:outlineLvl w:val="5"/>
    </w:pPr>
    <w:rPr>
      <w:rFonts w:asciiTheme="minorHAnsi" w:hAnsiTheme="minorHAns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D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5D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25D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25D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25D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25DCD"/>
    <w:rPr>
      <w:b/>
      <w:bCs/>
    </w:rPr>
  </w:style>
  <w:style w:type="character" w:styleId="a3">
    <w:name w:val="Hyperlink"/>
    <w:basedOn w:val="a0"/>
    <w:uiPriority w:val="99"/>
    <w:semiHidden/>
    <w:unhideWhenUsed/>
    <w:rsid w:val="005129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A0"/>
    <w:rPr>
      <w:color w:val="800080"/>
      <w:u w:val="single"/>
    </w:rPr>
  </w:style>
  <w:style w:type="paragraph" w:customStyle="1" w:styleId="xl65">
    <w:name w:val="xl65"/>
    <w:basedOn w:val="a"/>
    <w:rsid w:val="005129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paragraph" w:customStyle="1" w:styleId="xl66">
    <w:name w:val="xl66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lang w:eastAsia="ru-RU"/>
    </w:rPr>
  </w:style>
  <w:style w:type="paragraph" w:customStyle="1" w:styleId="xl67">
    <w:name w:val="xl67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eastAsia="ru-RU"/>
    </w:rPr>
  </w:style>
  <w:style w:type="paragraph" w:customStyle="1" w:styleId="xl68">
    <w:name w:val="xl68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eastAsia="ru-RU"/>
    </w:rPr>
  </w:style>
  <w:style w:type="paragraph" w:customStyle="1" w:styleId="xl69">
    <w:name w:val="xl69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eastAsia="ru-RU"/>
    </w:rPr>
  </w:style>
  <w:style w:type="paragraph" w:customStyle="1" w:styleId="xl70">
    <w:name w:val="xl70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512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C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DCD"/>
    <w:pPr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25DCD"/>
    <w:pPr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25DCD"/>
    <w:pPr>
      <w:ind w:firstLine="0"/>
      <w:jc w:val="center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25DCD"/>
    <w:pPr>
      <w:ind w:firstLine="0"/>
      <w:jc w:val="center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25DCD"/>
    <w:pPr>
      <w:ind w:firstLine="0"/>
      <w:jc w:val="center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725DCD"/>
    <w:pPr>
      <w:ind w:firstLine="0"/>
      <w:jc w:val="center"/>
      <w:outlineLvl w:val="5"/>
    </w:pPr>
    <w:rPr>
      <w:rFonts w:asciiTheme="minorHAnsi" w:hAnsiTheme="minorHAns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D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5D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25D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25D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25D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25DCD"/>
    <w:rPr>
      <w:b/>
      <w:bCs/>
    </w:rPr>
  </w:style>
  <w:style w:type="character" w:styleId="a3">
    <w:name w:val="Hyperlink"/>
    <w:basedOn w:val="a0"/>
    <w:uiPriority w:val="99"/>
    <w:semiHidden/>
    <w:unhideWhenUsed/>
    <w:rsid w:val="005129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A0"/>
    <w:rPr>
      <w:color w:val="800080"/>
      <w:u w:val="single"/>
    </w:rPr>
  </w:style>
  <w:style w:type="paragraph" w:customStyle="1" w:styleId="xl65">
    <w:name w:val="xl65"/>
    <w:basedOn w:val="a"/>
    <w:rsid w:val="005129A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paragraph" w:customStyle="1" w:styleId="xl66">
    <w:name w:val="xl66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lang w:eastAsia="ru-RU"/>
    </w:rPr>
  </w:style>
  <w:style w:type="paragraph" w:customStyle="1" w:styleId="xl67">
    <w:name w:val="xl67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eastAsia="ru-RU"/>
    </w:rPr>
  </w:style>
  <w:style w:type="paragraph" w:customStyle="1" w:styleId="xl68">
    <w:name w:val="xl68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eastAsia="ru-RU"/>
    </w:rPr>
  </w:style>
  <w:style w:type="paragraph" w:customStyle="1" w:styleId="xl69">
    <w:name w:val="xl69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eastAsia="ru-RU"/>
    </w:rPr>
  </w:style>
  <w:style w:type="paragraph" w:customStyle="1" w:styleId="xl70">
    <w:name w:val="xl70"/>
    <w:basedOn w:val="a"/>
    <w:rsid w:val="005129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51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</dc:creator>
  <cp:lastModifiedBy>umit</cp:lastModifiedBy>
  <cp:revision>3</cp:revision>
  <cp:lastPrinted>2020-01-08T08:42:00Z</cp:lastPrinted>
  <dcterms:created xsi:type="dcterms:W3CDTF">2020-01-08T08:30:00Z</dcterms:created>
  <dcterms:modified xsi:type="dcterms:W3CDTF">2020-01-08T08:44:00Z</dcterms:modified>
</cp:coreProperties>
</file>